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111111"/>
          <w:sz w:val="40"/>
          <w:szCs w:val="40"/>
        </w:rPr>
        <w:t xml:space="preserve">BUSINESS TRAVEL EXPENSE REPORT</w:t>
      </w:r>
    </w:p>
    <w:p>
      <w:pPr>
        <w:pBdr>
          <w:bottom w:val="single" w:color="7DCBD9" w:sz="12"/>
        </w:pBdr>
        <w:spacing w:after="0"/>
      </w:pPr>
      <w:r>
        <w:rPr>
          <w:rFonts w:ascii="Calibri" w:cs="Calibri" w:eastAsia="Calibri" w:hAnsi="Calibri"/>
          <w:i/>
          <w:iCs/>
          <w:color w:val="888888"/>
          <w:sz w:val="18"/>
          <w:szCs w:val="18"/>
        </w:rPr>
        <w:t xml:space="preserve">A free template from engine.com</w:t>
      </w:r>
    </w:p>
    <w:p>
      <w:pPr>
        <w:spacing w:after="120"/>
      </w:pPr>
    </w:p>
    <w:p>
      <w:pPr>
        <w:shd w:color="7DCBD9" w:val="solid"/>
        <w:spacing w:after="100" w:before="280"/>
      </w:pPr>
      <w:r>
        <w:rPr>
          <w:rFonts w:ascii="Calibri" w:cs="Calibri" w:eastAsia="Calibri" w:hAnsi="Calibri"/>
          <w:b/>
          <w:bCs/>
          <w:color w:val="111111"/>
          <w:sz w:val="22"/>
          <w:szCs w:val="22"/>
        </w:rPr>
        <w:t xml:space="preserve">A   TRAVELER INFORMATION</w:t>
      </w:r>
    </w:p>
    <w:tbl>
      <w:tblPr>
        <w:tblW w:type="dxa" w:w="9360"/>
        <w:tblBorders>
          <w:top w:val="single" w:color="BFBFBF" w:sz="4"/>
          <w:left w:val="single" w:color="BFBFBF" w:sz="4"/>
          <w:bottom w:val="single" w:color="BFBFBF" w:sz="4"/>
          <w:right w:val="single" w:color="BFBFBF" w:sz="4"/>
          <w:insideH w:val="single" w:color="BFBFBF" w:sz="4"/>
          <w:insideV w:val="single" w:color="BFBFBF" w:sz="4"/>
        </w:tblBorders>
      </w:tblPr>
      <w:tblGrid>
        <w:gridCol w:w="1872"/>
        <w:gridCol w:w="1872"/>
        <w:gridCol w:w="1872"/>
        <w:gridCol w:w="1872"/>
        <w:gridCol w:w="1872"/>
      </w:tblGrid>
      <w:tr>
        <w:tc>
          <w:tcPr>
            <w:tcW w:type="dxa" w:w="3744"/>
            <w:gridSpan w:val="2"/>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Employee Name</w:t>
            </w:r>
          </w:p>
        </w:tc>
        <w:tc>
          <w:tcPr>
            <w:tcW w:type="dxa" w:w="1872"/>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Employee ID</w:t>
            </w:r>
          </w:p>
        </w:tc>
        <w:tc>
          <w:tcPr>
            <w:tcW w:type="dxa" w:w="3744"/>
            <w:gridSpan w:val="2"/>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Department</w:t>
            </w:r>
          </w:p>
        </w:tc>
      </w:tr>
      <w:tr>
        <w:trPr>
          <w:trHeight w:val="520" w:hRule="atLeast"/>
        </w:trPr>
        <w:tc>
          <w:tcPr>
            <w:tcW w:type="dxa" w:w="3744"/>
            <w:gridSpan w:val="2"/>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872"/>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3744"/>
            <w:gridSpan w:val="2"/>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3744"/>
            <w:gridSpan w:val="2"/>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Manager Name</w:t>
            </w:r>
          </w:p>
        </w:tc>
        <w:tc>
          <w:tcPr>
            <w:tcW w:type="dxa" w:w="1872"/>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Manager Email</w:t>
            </w:r>
          </w:p>
        </w:tc>
        <w:tc>
          <w:tcPr>
            <w:tcW w:type="dxa" w:w="3744"/>
            <w:gridSpan w:val="2"/>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Project / Cost Center</w:t>
            </w:r>
          </w:p>
        </w:tc>
      </w:tr>
      <w:tr>
        <w:trPr>
          <w:trHeight w:val="520" w:hRule="atLeast"/>
        </w:trPr>
        <w:tc>
          <w:tcPr>
            <w:tcW w:type="dxa" w:w="3744"/>
            <w:gridSpan w:val="2"/>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872"/>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3744"/>
            <w:gridSpan w:val="2"/>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5616"/>
            <w:gridSpan w:val="3"/>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Trip Purpose / Business Reason</w:t>
            </w:r>
          </w:p>
        </w:tc>
        <w:tc>
          <w:tcPr>
            <w:tcW w:type="dxa" w:w="1872"/>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Departure Date</w:t>
            </w:r>
          </w:p>
        </w:tc>
        <w:tc>
          <w:tcPr>
            <w:tcW w:type="dxa" w:w="1872"/>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Return Date</w:t>
            </w:r>
          </w:p>
        </w:tc>
      </w:tr>
      <w:tr>
        <w:trPr>
          <w:trHeight w:val="520" w:hRule="atLeast"/>
        </w:trPr>
        <w:tc>
          <w:tcPr>
            <w:tcW w:type="dxa" w:w="5616"/>
            <w:gridSpan w:val="3"/>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872"/>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872"/>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9360"/>
            <w:gridSpan w:val="5"/>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Destination(s)</w:t>
            </w:r>
          </w:p>
        </w:tc>
      </w:tr>
      <w:tr>
        <w:trPr>
          <w:trHeight w:val="520" w:hRule="atLeast"/>
        </w:trPr>
        <w:tc>
          <w:tcPr>
            <w:tcW w:type="dxa" w:w="9360"/>
            <w:gridSpan w:val="5"/>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bl>
    <w:p>
      <w:pPr>
        <w:spacing w:after="120"/>
      </w:pPr>
    </w:p>
    <w:p>
      <w:pPr>
        <w:shd w:color="7DCBD9" w:val="solid"/>
        <w:spacing w:after="100" w:before="280"/>
      </w:pPr>
      <w:r>
        <w:rPr>
          <w:rFonts w:ascii="Calibri" w:cs="Calibri" w:eastAsia="Calibri" w:hAnsi="Calibri"/>
          <w:b/>
          <w:bCs/>
          <w:color w:val="111111"/>
          <w:sz w:val="22"/>
          <w:szCs w:val="22"/>
        </w:rPr>
        <w:t xml:space="preserve">B   EXPENSE DETAILS</w:t>
      </w:r>
    </w:p>
    <w:p>
      <w:pPr>
        <w:spacing w:after="80"/>
      </w:pPr>
      <w:r>
        <w:rPr>
          <w:rFonts w:ascii="Calibri" w:cs="Calibri" w:eastAsia="Calibri" w:hAnsi="Calibri"/>
          <w:b/>
          <w:bCs/>
          <w:color w:val="555555"/>
          <w:sz w:val="18"/>
          <w:szCs w:val="18"/>
        </w:rPr>
        <w:t xml:space="preserve">Categories: </w:t>
      </w:r>
      <w:r>
        <w:rPr>
          <w:rFonts w:ascii="Calibri" w:cs="Calibri" w:eastAsia="Calibri" w:hAnsi="Calibri"/>
          <w:color w:val="555555"/>
          <w:sz w:val="18"/>
          <w:szCs w:val="18"/>
        </w:rPr>
        <w:t xml:space="preserve">LO = Lodging   AF = Airfare   GT = Ground Transport   ME = Meals &amp; Per Diem   MI = Mileage   CF = Conference / Registration   OT = Other</w:t>
      </w:r>
    </w:p>
    <w:tbl>
      <w:tblPr>
        <w:tblW w:type="dxa" w:w="9360"/>
        <w:tblBorders>
          <w:top w:val="single" w:color="BFBFBF" w:sz="4"/>
          <w:left w:val="single" w:color="BFBFBF" w:sz="4"/>
          <w:bottom w:val="single" w:color="BFBFBF" w:sz="4"/>
          <w:right w:val="single" w:color="BFBFBF" w:sz="4"/>
          <w:insideH w:val="single" w:color="BFBFBF" w:sz="4"/>
          <w:insideV w:val="single" w:color="BFBFBF" w:sz="4"/>
        </w:tblBorders>
      </w:tblPr>
      <w:tblGrid>
        <w:gridCol w:w="1124"/>
        <w:gridCol w:w="3744"/>
        <w:gridCol w:w="1310"/>
        <w:gridCol w:w="1404"/>
        <w:gridCol w:w="1778"/>
      </w:tblGrid>
      <w:tr>
        <w:tc>
          <w:tcPr>
            <w:tcW w:type="dxa" w:w="1124"/>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Date</w:t>
            </w:r>
          </w:p>
        </w:tc>
        <w:tc>
          <w:tcPr>
            <w:tcW w:type="dxa" w:w="3744"/>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Description / Vendor</w:t>
            </w:r>
          </w:p>
        </w:tc>
        <w:tc>
          <w:tcPr>
            <w:tcW w:type="dxa" w:w="131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Category</w:t>
            </w:r>
          </w:p>
        </w:tc>
        <w:tc>
          <w:tcPr>
            <w:tcW w:type="dxa" w:w="1404"/>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Receipt (Y/N)</w:t>
            </w:r>
          </w:p>
        </w:tc>
        <w:tc>
          <w:tcPr>
            <w:tcW w:type="dxa" w:w="1778"/>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Amount (USD)</w:t>
            </w:r>
          </w:p>
        </w:tc>
      </w:tr>
      <w:tr>
        <w:trPr>
          <w:trHeight w:val="440" w:hRule="atLeast"/>
        </w:trPr>
        <w:tc>
          <w:tcPr>
            <w:tcW w:type="dxa" w:w="112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374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31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40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778"/>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440" w:hRule="atLeast"/>
        </w:trPr>
        <w:tc>
          <w:tcPr>
            <w:tcW w:type="dxa" w:w="112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374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31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40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778"/>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440" w:hRule="atLeast"/>
        </w:trPr>
        <w:tc>
          <w:tcPr>
            <w:tcW w:type="dxa" w:w="112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374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31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40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778"/>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440" w:hRule="atLeast"/>
        </w:trPr>
        <w:tc>
          <w:tcPr>
            <w:tcW w:type="dxa" w:w="112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374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31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40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778"/>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440" w:hRule="atLeast"/>
        </w:trPr>
        <w:tc>
          <w:tcPr>
            <w:tcW w:type="dxa" w:w="112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374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31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40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778"/>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440" w:hRule="atLeast"/>
        </w:trPr>
        <w:tc>
          <w:tcPr>
            <w:tcW w:type="dxa" w:w="112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374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31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40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778"/>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440" w:hRule="atLeast"/>
        </w:trPr>
        <w:tc>
          <w:tcPr>
            <w:tcW w:type="dxa" w:w="112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374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31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40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778"/>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440" w:hRule="atLeast"/>
        </w:trPr>
        <w:tc>
          <w:tcPr>
            <w:tcW w:type="dxa" w:w="112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374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31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40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778"/>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440" w:hRule="atLeast"/>
        </w:trPr>
        <w:tc>
          <w:tcPr>
            <w:tcW w:type="dxa" w:w="112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374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31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40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778"/>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440" w:hRule="atLeast"/>
        </w:trPr>
        <w:tc>
          <w:tcPr>
            <w:tcW w:type="dxa" w:w="112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374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31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40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778"/>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440" w:hRule="atLeast"/>
        </w:trPr>
        <w:tc>
          <w:tcPr>
            <w:tcW w:type="dxa" w:w="112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374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31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40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778"/>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440" w:hRule="atLeast"/>
        </w:trPr>
        <w:tc>
          <w:tcPr>
            <w:tcW w:type="dxa" w:w="112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374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31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40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778"/>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6178"/>
            <w:gridSpan w:val="3"/>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1404"/>
            <w:gridSpan w:val="1"/>
            <w:tcBorders>
              <w:top w:val="single" w:color="BFBFBF" w:sz="4"/>
              <w:left w:val="single" w:color="BFBFBF" w:sz="4"/>
              <w:bottom w:val="single" w:color="BFBFBF" w:sz="4"/>
              <w:right w:val="single" w:color="BFBFBF" w:sz="4"/>
            </w:tcBorders>
            <w:shd w:color="F2F2F2" w:val="solid"/>
          </w:tcPr>
          <w:p>
            <w:pPr>
              <w:spacing w:after="60" w:before="60"/>
              <w:jc w:val="right"/>
            </w:pPr>
            <w:r>
              <w:rPr>
                <w:rFonts w:ascii="Calibri" w:cs="Calibri" w:eastAsia="Calibri" w:hAnsi="Calibri"/>
                <w:b/>
                <w:bCs/>
                <w:i w:val="false"/>
                <w:iCs w:val="false"/>
                <w:color w:val="111111"/>
                <w:sz w:val="20"/>
                <w:szCs w:val="20"/>
              </w:rPr>
              <w:t xml:space="preserve">SUBTOTAL</w:t>
            </w:r>
          </w:p>
        </w:tc>
        <w:tc>
          <w:tcPr>
            <w:tcW w:type="dxa" w:w="1778"/>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val="false"/>
                <w:bCs w:val="false"/>
                <w:i w:val="false"/>
                <w:iCs w:val="false"/>
                <w:color w:val="111111"/>
                <w:sz w:val="20"/>
                <w:szCs w:val="20"/>
              </w:rPr>
              <w:t xml:space="preserve"/>
            </w:r>
          </w:p>
        </w:tc>
      </w:tr>
    </w:tbl>
    <w:p>
      <w:pPr>
        <w:spacing w:after="120"/>
      </w:pPr>
    </w:p>
    <w:p>
      <w:pPr>
        <w:shd w:color="7DCBD9" w:val="solid"/>
        <w:spacing w:after="100" w:before="280"/>
      </w:pPr>
      <w:r>
        <w:rPr>
          <w:rFonts w:ascii="Calibri" w:cs="Calibri" w:eastAsia="Calibri" w:hAnsi="Calibri"/>
          <w:b/>
          <w:bCs/>
          <w:color w:val="111111"/>
          <w:sz w:val="22"/>
          <w:szCs w:val="22"/>
        </w:rPr>
        <w:t xml:space="preserve">C   MILEAGE LOG  (personal vehicle use only)</w:t>
      </w:r>
    </w:p>
    <w:p>
      <w:pPr>
        <w:spacing w:after="80"/>
      </w:pPr>
      <w:r>
        <w:rPr>
          <w:rFonts w:ascii="Calibri" w:cs="Calibri" w:eastAsia="Calibri" w:hAnsi="Calibri"/>
          <w:b/>
          <w:bCs/>
          <w:color w:val="555555"/>
          <w:sz w:val="18"/>
          <w:szCs w:val="18"/>
        </w:rPr>
        <w:t xml:space="preserve">IRS standard mileage rate: </w:t>
      </w:r>
      <w:r>
        <w:rPr>
          <w:rFonts w:ascii="Calibri" w:cs="Calibri" w:eastAsia="Calibri" w:hAnsi="Calibri"/>
          <w:color w:val="555555"/>
          <w:sz w:val="18"/>
          <w:szCs w:val="18"/>
        </w:rPr>
        <w:t xml:space="preserve">$0.725 / mile (2026). The IRS updates this rate every January. Verify the current rate at </w:t>
      </w:r>
      <w:r>
        <w:rPr>
          <w:rFonts w:ascii="Calibri" w:cs="Calibri" w:eastAsia="Calibri" w:hAnsi="Calibri"/>
          <w:color w:val="1E9D6D"/>
          <w:sz w:val="18"/>
          <w:szCs w:val="18"/>
        </w:rPr>
        <w:t xml:space="preserve">irs.gov</w:t>
      </w:r>
      <w:r>
        <w:rPr>
          <w:rFonts w:ascii="Calibri" w:cs="Calibri" w:eastAsia="Calibri" w:hAnsi="Calibri"/>
          <w:color w:val="555555"/>
          <w:sz w:val="18"/>
          <w:szCs w:val="18"/>
        </w:rPr>
        <w:t xml:space="preserve"> before submitting.</w:t>
      </w:r>
    </w:p>
    <w:tbl>
      <w:tblPr>
        <w:tblW w:type="dxa" w:w="9360"/>
        <w:tblBorders>
          <w:top w:val="single" w:color="BFBFBF" w:sz="4"/>
          <w:left w:val="single" w:color="BFBFBF" w:sz="4"/>
          <w:bottom w:val="single" w:color="BFBFBF" w:sz="4"/>
          <w:right w:val="single" w:color="BFBFBF" w:sz="4"/>
          <w:insideH w:val="single" w:color="BFBFBF" w:sz="4"/>
          <w:insideV w:val="single" w:color="BFBFBF" w:sz="4"/>
        </w:tblBorders>
      </w:tblPr>
      <w:tblGrid>
        <w:gridCol w:w="1124"/>
        <w:gridCol w:w="2059"/>
        <w:gridCol w:w="2059"/>
        <w:gridCol w:w="2621"/>
        <w:gridCol w:w="749"/>
        <w:gridCol w:w="748"/>
      </w:tblGrid>
      <w:tr>
        <w:tc>
          <w:tcPr>
            <w:tcW w:type="dxa" w:w="1124"/>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Date</w:t>
            </w:r>
          </w:p>
        </w:tc>
        <w:tc>
          <w:tcPr>
            <w:tcW w:type="dxa" w:w="2059"/>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From</w:t>
            </w:r>
          </w:p>
        </w:tc>
        <w:tc>
          <w:tcPr>
            <w:tcW w:type="dxa" w:w="2059"/>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To</w:t>
            </w:r>
          </w:p>
        </w:tc>
        <w:tc>
          <w:tcPr>
            <w:tcW w:type="dxa" w:w="2621"/>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Business Purpose</w:t>
            </w:r>
          </w:p>
        </w:tc>
        <w:tc>
          <w:tcPr>
            <w:tcW w:type="dxa" w:w="749"/>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Miles</w:t>
            </w:r>
          </w:p>
        </w:tc>
        <w:tc>
          <w:tcPr>
            <w:tcW w:type="dxa" w:w="748"/>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Amount (USD)</w:t>
            </w:r>
          </w:p>
        </w:tc>
      </w:tr>
      <w:tr>
        <w:trPr>
          <w:trHeight w:val="440" w:hRule="atLeast"/>
        </w:trPr>
        <w:tc>
          <w:tcPr>
            <w:tcW w:type="dxa" w:w="112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059"/>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059"/>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621"/>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749"/>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748"/>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440" w:hRule="atLeast"/>
        </w:trPr>
        <w:tc>
          <w:tcPr>
            <w:tcW w:type="dxa" w:w="112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059"/>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059"/>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621"/>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749"/>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748"/>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440" w:hRule="atLeast"/>
        </w:trPr>
        <w:tc>
          <w:tcPr>
            <w:tcW w:type="dxa" w:w="112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059"/>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059"/>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621"/>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749"/>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748"/>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440" w:hRule="atLeast"/>
        </w:trPr>
        <w:tc>
          <w:tcPr>
            <w:tcW w:type="dxa" w:w="112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059"/>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059"/>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621"/>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749"/>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748"/>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5242"/>
            <w:gridSpan w:val="3"/>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2621"/>
            <w:gridSpan w:val="1"/>
            <w:tcBorders>
              <w:top w:val="single" w:color="BFBFBF" w:sz="4"/>
              <w:left w:val="single" w:color="BFBFBF" w:sz="4"/>
              <w:bottom w:val="single" w:color="BFBFBF" w:sz="4"/>
              <w:right w:val="single" w:color="BFBFBF" w:sz="4"/>
            </w:tcBorders>
            <w:shd w:color="F2F2F2" w:val="solid"/>
          </w:tcPr>
          <w:p>
            <w:pPr>
              <w:spacing w:after="60" w:before="60"/>
              <w:jc w:val="right"/>
            </w:pPr>
            <w:r>
              <w:rPr>
                <w:rFonts w:ascii="Calibri" w:cs="Calibri" w:eastAsia="Calibri" w:hAnsi="Calibri"/>
                <w:b/>
                <w:bCs/>
                <w:i w:val="false"/>
                <w:iCs w:val="false"/>
                <w:color w:val="111111"/>
                <w:sz w:val="20"/>
                <w:szCs w:val="20"/>
              </w:rPr>
              <w:t xml:space="preserve">TOTAL</w:t>
            </w:r>
          </w:p>
        </w:tc>
        <w:tc>
          <w:tcPr>
            <w:tcW w:type="dxa" w:w="749"/>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748"/>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val="false"/>
                <w:bCs w:val="false"/>
                <w:i w:val="false"/>
                <w:iCs w:val="false"/>
                <w:color w:val="111111"/>
                <w:sz w:val="20"/>
                <w:szCs w:val="20"/>
              </w:rPr>
              <w:t xml:space="preserve"/>
            </w:r>
          </w:p>
        </w:tc>
      </w:tr>
    </w:tbl>
    <w:p>
      <w:pPr>
        <w:spacing w:after="120"/>
      </w:pPr>
    </w:p>
    <w:p>
      <w:pPr>
        <w:shd w:color="7DCBD9" w:val="solid"/>
        <w:spacing w:after="100" w:before="280"/>
      </w:pPr>
      <w:r>
        <w:rPr>
          <w:rFonts w:ascii="Calibri" w:cs="Calibri" w:eastAsia="Calibri" w:hAnsi="Calibri"/>
          <w:b/>
          <w:bCs/>
          <w:color w:val="111111"/>
          <w:sz w:val="22"/>
          <w:szCs w:val="22"/>
        </w:rPr>
        <w:t xml:space="preserve">D   EXPENSE SUMMARY</w:t>
      </w:r>
    </w:p>
    <w:tbl>
      <w:tblPr>
        <w:tblW w:type="dxa" w:w="4680"/>
        <w:tblBorders>
          <w:top w:val="single" w:color="BFBFBF" w:sz="4"/>
          <w:left w:val="single" w:color="BFBFBF" w:sz="4"/>
          <w:bottom w:val="single" w:color="BFBFBF" w:sz="4"/>
          <w:right w:val="single" w:color="BFBFBF" w:sz="4"/>
          <w:insideH w:val="single" w:color="BFBFBF" w:sz="4"/>
          <w:insideV w:val="single" w:color="BFBFBF" w:sz="4"/>
        </w:tblBorders>
      </w:tblPr>
      <w:tblGrid>
        <w:gridCol w:w="2808"/>
        <w:gridCol w:w="1872"/>
      </w:tblGrid>
      <w:tr>
        <w:tc>
          <w:tcPr>
            <w:tcW w:type="dxa" w:w="2808"/>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Category</w:t>
            </w:r>
          </w:p>
        </w:tc>
        <w:tc>
          <w:tcPr>
            <w:tcW w:type="dxa" w:w="1872"/>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Amount (USD)</w:t>
            </w:r>
          </w:p>
        </w:tc>
      </w:tr>
      <w:tr>
        <w:trPr>
          <w:trHeight w:val="440" w:hRule="atLeast"/>
        </w:trPr>
        <w:tc>
          <w:tcPr>
            <w:tcW w:type="dxa" w:w="2808"/>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Lodging</w:t>
            </w:r>
          </w:p>
        </w:tc>
        <w:tc>
          <w:tcPr>
            <w:tcW w:type="dxa" w:w="1872"/>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440" w:hRule="atLeast"/>
        </w:trPr>
        <w:tc>
          <w:tcPr>
            <w:tcW w:type="dxa" w:w="2808"/>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Airfare</w:t>
            </w:r>
          </w:p>
        </w:tc>
        <w:tc>
          <w:tcPr>
            <w:tcW w:type="dxa" w:w="1872"/>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440" w:hRule="atLeast"/>
        </w:trPr>
        <w:tc>
          <w:tcPr>
            <w:tcW w:type="dxa" w:w="2808"/>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Ground Transport</w:t>
            </w:r>
          </w:p>
        </w:tc>
        <w:tc>
          <w:tcPr>
            <w:tcW w:type="dxa" w:w="1872"/>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440" w:hRule="atLeast"/>
        </w:trPr>
        <w:tc>
          <w:tcPr>
            <w:tcW w:type="dxa" w:w="2808"/>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Meals &amp; Per Diem</w:t>
            </w:r>
          </w:p>
        </w:tc>
        <w:tc>
          <w:tcPr>
            <w:tcW w:type="dxa" w:w="1872"/>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440" w:hRule="atLeast"/>
        </w:trPr>
        <w:tc>
          <w:tcPr>
            <w:tcW w:type="dxa" w:w="2808"/>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Mileage</w:t>
            </w:r>
          </w:p>
        </w:tc>
        <w:tc>
          <w:tcPr>
            <w:tcW w:type="dxa" w:w="1872"/>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440" w:hRule="atLeast"/>
        </w:trPr>
        <w:tc>
          <w:tcPr>
            <w:tcW w:type="dxa" w:w="2808"/>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Conference / Registration</w:t>
            </w:r>
          </w:p>
        </w:tc>
        <w:tc>
          <w:tcPr>
            <w:tcW w:type="dxa" w:w="1872"/>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rPr>
          <w:trHeight w:val="440" w:hRule="atLeast"/>
        </w:trPr>
        <w:tc>
          <w:tcPr>
            <w:tcW w:type="dxa" w:w="2808"/>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Other</w:t>
            </w:r>
          </w:p>
        </w:tc>
        <w:tc>
          <w:tcPr>
            <w:tcW w:type="dxa" w:w="1872"/>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2808"/>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111111"/>
                <w:sz w:val="20"/>
                <w:szCs w:val="20"/>
              </w:rPr>
              <w:t xml:space="preserve">TOTAL CLAIMED</w:t>
            </w:r>
          </w:p>
        </w:tc>
        <w:tc>
          <w:tcPr>
            <w:tcW w:type="dxa" w:w="1872"/>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2808"/>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555555"/>
                <w:sz w:val="20"/>
                <w:szCs w:val="20"/>
              </w:rPr>
              <w:t xml:space="preserve">Less: Cash / Card Advance Received</w:t>
            </w:r>
          </w:p>
        </w:tc>
        <w:tc>
          <w:tcPr>
            <w:tcW w:type="dxa" w:w="1872"/>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2808"/>
            <w:gridSpan w:val="1"/>
            <w:tcBorders>
              <w:top w:val="single" w:color="BFBFBF" w:sz="4"/>
              <w:left w:val="single" w:color="BFBFBF" w:sz="4"/>
              <w:bottom w:val="single" w:color="BFBFBF" w:sz="4"/>
              <w:right w:val="single" w:color="BFBFBF" w:sz="4"/>
            </w:tcBorders>
            <w:shd w:color="7DCBD9" w:val="solid"/>
          </w:tcPr>
          <w:p>
            <w:pPr>
              <w:spacing w:after="60" w:before="60"/>
              <w:jc w:val="left"/>
            </w:pPr>
            <w:r>
              <w:rPr>
                <w:rFonts w:ascii="Calibri" w:cs="Calibri" w:eastAsia="Calibri" w:hAnsi="Calibri"/>
                <w:b/>
                <w:bCs/>
                <w:i w:val="false"/>
                <w:iCs w:val="false"/>
                <w:color w:val="111111"/>
                <w:sz w:val="20"/>
                <w:szCs w:val="20"/>
              </w:rPr>
              <w:t xml:space="preserve">NET AMOUNT DUE TO EMPLOYEE</w:t>
            </w:r>
          </w:p>
        </w:tc>
        <w:tc>
          <w:tcPr>
            <w:tcW w:type="dxa" w:w="1872"/>
            <w:gridSpan w:val="1"/>
            <w:tcBorders>
              <w:top w:val="single" w:color="BFBFBF" w:sz="4"/>
              <w:left w:val="single" w:color="BFBFBF" w:sz="4"/>
              <w:bottom w:val="single" w:color="BFBFBF" w:sz="4"/>
              <w:right w:val="single" w:color="BFBFBF" w:sz="4"/>
            </w:tcBorders>
            <w:shd w:color="7DCBD9" w:val="solid"/>
          </w:tcPr>
          <w:p>
            <w:pPr>
              <w:spacing w:after="60" w:before="60"/>
              <w:jc w:val="left"/>
            </w:pPr>
            <w:r>
              <w:rPr>
                <w:rFonts w:ascii="Calibri" w:cs="Calibri" w:eastAsia="Calibri" w:hAnsi="Calibri"/>
                <w:b w:val="false"/>
                <w:bCs w:val="false"/>
                <w:i w:val="false"/>
                <w:iCs w:val="false"/>
                <w:color w:val="111111"/>
                <w:sz w:val="20"/>
                <w:szCs w:val="20"/>
              </w:rPr>
              <w:t xml:space="preserve"/>
            </w:r>
          </w:p>
        </w:tc>
      </w:tr>
    </w:tbl>
    <w:p>
      <w:pPr>
        <w:spacing w:after="120"/>
      </w:pPr>
    </w:p>
    <w:p>
      <w:pPr>
        <w:shd w:color="7DCBD9" w:val="solid"/>
        <w:spacing w:after="100" w:before="280"/>
      </w:pPr>
      <w:r>
        <w:rPr>
          <w:rFonts w:ascii="Calibri" w:cs="Calibri" w:eastAsia="Calibri" w:hAnsi="Calibri"/>
          <w:b/>
          <w:bCs/>
          <w:color w:val="111111"/>
          <w:sz w:val="22"/>
          <w:szCs w:val="22"/>
        </w:rPr>
        <w:t xml:space="preserve">E   CERTIFICATION &amp; APPROVAL</w:t>
      </w:r>
    </w:p>
    <w:p>
      <w:pPr>
        <w:spacing w:after="160"/>
      </w:pPr>
      <w:r>
        <w:rPr>
          <w:rFonts w:ascii="Calibri" w:cs="Calibri" w:eastAsia="Calibri" w:hAnsi="Calibri"/>
        </w:rPr>
        <w:t xml:space="preserve">I certify that all expenses listed above were incurred for legitimate business purposes, are accurate, and comply with company travel and expense policy. Receipts are attached for all expenses over $75.</w:t>
      </w:r>
    </w:p>
    <w:tbl>
      <w:tblPr>
        <w:tblW w:type="dxa" w:w="9360"/>
        <w:tblBorders>
          <w:top w:val="single" w:color="BFBFBF" w:sz="4"/>
          <w:left w:val="single" w:color="BFBFBF" w:sz="4"/>
          <w:bottom w:val="single" w:color="BFBFBF" w:sz="4"/>
          <w:right w:val="single" w:color="BFBFBF" w:sz="4"/>
          <w:insideH w:val="single" w:color="BFBFBF" w:sz="4"/>
          <w:insideV w:val="single" w:color="BFBFBF" w:sz="4"/>
        </w:tblBorders>
      </w:tblPr>
      <w:tblGrid>
        <w:gridCol w:w="9360"/>
      </w:tblGrid>
      <w:tr>
        <w:tc>
          <w:tcPr>
            <w:tcW w:type="dxa" w:w="9360"/>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Notes / explanations (e.g., expenses above policy cap, manager pre-approval, foreign currency conversion)</w:t>
            </w:r>
          </w:p>
        </w:tc>
      </w:tr>
      <w:tr>
        <w:trPr>
          <w:trHeight w:val="1100" w:hRule="atLeast"/>
        </w:trPr>
        <w:tc>
          <w:tcPr>
            <w:tcW w:type="dxa" w:w="9360"/>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bl>
    <w:p>
      <w:pPr>
        <w:spacing w:after="120"/>
      </w:pPr>
    </w:p>
    <w:tbl>
      <w:tblPr>
        <w:tblW w:type="dxa" w:w="9360"/>
        <w:tblBorders>
          <w:top w:val="single" w:color="BFBFBF" w:sz="4"/>
          <w:left w:val="single" w:color="BFBFBF" w:sz="4"/>
          <w:bottom w:val="single" w:color="BFBFBF" w:sz="4"/>
          <w:right w:val="single" w:color="BFBFBF" w:sz="4"/>
          <w:insideH w:val="single" w:color="BFBFBF" w:sz="4"/>
          <w:insideV w:val="single" w:color="BFBFBF" w:sz="4"/>
        </w:tblBorders>
      </w:tblPr>
      <w:tblGrid>
        <w:gridCol w:w="6084"/>
        <w:gridCol w:w="3276"/>
      </w:tblGrid>
      <w:tr>
        <w:tc>
          <w:tcPr>
            <w:tcW w:type="dxa" w:w="6084"/>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Employee Signature</w:t>
            </w:r>
          </w:p>
        </w:tc>
        <w:tc>
          <w:tcPr>
            <w:tcW w:type="dxa" w:w="3276"/>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Date</w:t>
            </w:r>
          </w:p>
        </w:tc>
      </w:tr>
      <w:tr>
        <w:trPr>
          <w:trHeight w:val="600" w:hRule="atLeast"/>
        </w:trPr>
        <w:tc>
          <w:tcPr>
            <w:tcW w:type="dxa" w:w="608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3276"/>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6084"/>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Manager Approval Signature</w:t>
            </w:r>
          </w:p>
        </w:tc>
        <w:tc>
          <w:tcPr>
            <w:tcW w:type="dxa" w:w="3276"/>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Date</w:t>
            </w:r>
          </w:p>
        </w:tc>
      </w:tr>
      <w:tr>
        <w:trPr>
          <w:trHeight w:val="600" w:hRule="atLeast"/>
        </w:trPr>
        <w:tc>
          <w:tcPr>
            <w:tcW w:type="dxa" w:w="608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3276"/>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r>
        <w:tc>
          <w:tcPr>
            <w:tcW w:type="dxa" w:w="6084"/>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Finance / Accounts Payable Approval</w:t>
            </w:r>
          </w:p>
        </w:tc>
        <w:tc>
          <w:tcPr>
            <w:tcW w:type="dxa" w:w="3276"/>
            <w:gridSpan w:val="1"/>
            <w:tcBorders>
              <w:top w:val="single" w:color="BFBFBF" w:sz="4"/>
              <w:left w:val="single" w:color="BFBFBF" w:sz="4"/>
              <w:bottom w:val="single" w:color="BFBFBF" w:sz="4"/>
              <w:right w:val="single" w:color="BFBFBF" w:sz="4"/>
            </w:tcBorders>
            <w:shd w:color="F2F2F2" w:val="solid"/>
          </w:tcPr>
          <w:p>
            <w:pPr>
              <w:spacing w:after="60" w:before="60"/>
              <w:jc w:val="left"/>
            </w:pPr>
            <w:r>
              <w:rPr>
                <w:rFonts w:ascii="Calibri" w:cs="Calibri" w:eastAsia="Calibri" w:hAnsi="Calibri"/>
                <w:b/>
                <w:bCs/>
                <w:i w:val="false"/>
                <w:iCs w:val="false"/>
                <w:color w:val="333333"/>
                <w:sz w:val="18"/>
                <w:szCs w:val="18"/>
              </w:rPr>
              <w:t xml:space="preserve">Date</w:t>
            </w:r>
          </w:p>
        </w:tc>
      </w:tr>
      <w:tr>
        <w:trPr>
          <w:trHeight w:val="600" w:hRule="atLeast"/>
        </w:trPr>
        <w:tc>
          <w:tcPr>
            <w:tcW w:type="dxa" w:w="6084"/>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c>
          <w:tcPr>
            <w:tcW w:type="dxa" w:w="3276"/>
            <w:gridSpan w:val="1"/>
            <w:tcBorders>
              <w:top w:val="single" w:color="BFBFBF" w:sz="4"/>
              <w:left w:val="single" w:color="BFBFBF" w:sz="4"/>
              <w:bottom w:val="single" w:color="BFBFBF" w:sz="4"/>
              <w:right w:val="single" w:color="BFBFBF" w:sz="4"/>
            </w:tcBorders>
          </w:tcPr>
          <w:p>
            <w:pPr>
              <w:spacing w:after="60" w:before="60"/>
              <w:jc w:val="left"/>
            </w:pPr>
            <w:r>
              <w:rPr>
                <w:rFonts w:ascii="Calibri" w:cs="Calibri" w:eastAsia="Calibri" w:hAnsi="Calibri"/>
                <w:b w:val="false"/>
                <w:bCs w:val="false"/>
                <w:i w:val="false"/>
                <w:iCs w:val="false"/>
                <w:color w:val="111111"/>
                <w:sz w:val="20"/>
                <w:szCs w:val="20"/>
              </w:rPr>
              <w:t xml:space="preserve"/>
            </w:r>
          </w:p>
        </w:tc>
      </w:tr>
    </w:tbl>
    <w:p>
      <w:pPr>
        <w:spacing w:after="120"/>
      </w:pPr>
    </w:p>
    <w:p>
      <w:pPr>
        <w:pBdr>
          <w:top w:val="single" w:color="BFBFBF" w:sz="6"/>
        </w:pBdr>
        <w:spacing w:after="0" w:before="160"/>
      </w:pPr>
      <w:r>
        <w:rPr>
          <w:rFonts w:ascii="Calibri" w:cs="Calibri" w:eastAsia="Calibri" w:hAnsi="Calibri"/>
          <w:b/>
          <w:bCs/>
          <w:color w:val="555555"/>
          <w:sz w:val="18"/>
          <w:szCs w:val="18"/>
        </w:rPr>
        <w:t xml:space="preserve">Notes: </w:t>
      </w:r>
      <w:r>
        <w:rPr>
          <w:rFonts w:ascii="Calibri" w:cs="Calibri" w:eastAsia="Calibri" w:hAnsi="Calibri"/>
          <w:color w:val="555555"/>
          <w:sz w:val="18"/>
          <w:szCs w:val="18"/>
        </w:rPr>
        <w:t xml:space="preserve">Receipts required for all expenses over $75. Attach receipts in the order they appear in Section B. Submit to your manager within your company's deadline (commonly 30 to 60 days after return). Questions? Contact your finance team.</w:t>
      </w:r>
    </w:p>
    <w:p>
      <w:pPr>
        <w:spacing w:after="120"/>
      </w:pPr>
    </w:p>
    <w:tbl>
      <w:tblPr>
        <w:tblW w:type="dxa" w:w="9360"/>
        <w:tblBorders>
          <w:top w:val="none" w:color="111111" w:sz="0"/>
          <w:left w:val="none" w:color="111111" w:sz="0"/>
          <w:bottom w:val="none" w:color="111111" w:sz="0"/>
          <w:right w:val="none" w:color="111111" w:sz="0"/>
          <w:insideH w:val="none" w:color="111111" w:sz="0"/>
          <w:insideV w:val="none" w:color="111111" w:sz="0"/>
        </w:tblBorders>
      </w:tblPr>
      <w:tblGrid>
        <w:gridCol w:w="9360"/>
      </w:tblGrid>
      <w:tr>
        <w:tc>
          <w:tcPr>
            <w:tcBorders>
              <w:top w:val="none" w:color="111111" w:sz="0"/>
              <w:left w:val="none" w:color="111111" w:sz="0"/>
              <w:bottom w:val="none" w:color="111111" w:sz="0"/>
              <w:right w:val="none" w:color="111111" w:sz="0"/>
            </w:tcBorders>
            <w:shd w:color="111111" w:val="solid"/>
            <w:tcMar>
              <w:top w:type="dxa" w:w="180"/>
              <w:left w:type="dxa" w:w="220"/>
              <w:bottom w:type="dxa" w:w="180"/>
              <w:right w:type="dxa" w:w="220"/>
            </w:tcMar>
          </w:tcPr>
          <w:p>
            <w:pPr>
              <w:spacing w:after="40"/>
            </w:pPr>
            <w:r>
              <w:rPr>
                <w:rFonts w:ascii="Calibri" w:cs="Calibri" w:eastAsia="Calibri" w:hAnsi="Calibri"/>
                <w:b/>
                <w:bCs/>
                <w:color w:val="FFFFFF"/>
                <w:sz w:val="24"/>
                <w:szCs w:val="24"/>
              </w:rPr>
              <w:t xml:space="preserve">Book, manage, and expense business travel in one place.</w:t>
            </w:r>
          </w:p>
          <w:p>
            <w:pPr>
              <w:spacing w:after="0"/>
            </w:pPr>
            <w:r>
              <w:rPr>
                <w:rFonts w:ascii="Calibri" w:cs="Calibri" w:eastAsia="Calibri" w:hAnsi="Calibri"/>
                <w:color w:val="FFFFFF"/>
                <w:sz w:val="20"/>
                <w:szCs w:val="20"/>
              </w:rPr>
              <w:t xml:space="preserve">Get started free at </w:t>
            </w:r>
            <w:hyperlink w:history="1" r:id="rIdcuxi6caowdw5eenky_pyt">
              <w:r>
                <w:rPr>
                  <w:rFonts w:ascii="Calibri" w:cs="Calibri" w:eastAsia="Calibri" w:hAnsi="Calibri"/>
                  <w:b/>
                  <w:bCs/>
                  <w:color w:val="FAB203"/>
                  <w:sz w:val="20"/>
                  <w:szCs w:val="20"/>
                  <w:u w:val="single"/>
                </w:rPr>
                <w:t xml:space="preserve">engine.com</w:t>
              </w:r>
            </w:hyperlink>
          </w:p>
        </w:tc>
      </w:tr>
    </w:tbl>
    <w:p>
      <w:pPr>
        <w:pBdr>
          <w:top w:val="single" w:color="BFBFBF" w:sz="6"/>
        </w:pBdr>
        <w:spacing w:after="40" w:before="220"/>
      </w:pPr>
      <w:r>
        <w:rPr>
          <w:rFonts w:ascii="Calibri" w:cs="Calibri" w:eastAsia="Calibri" w:hAnsi="Calibri"/>
          <w:b/>
          <w:bCs/>
          <w:color w:val="999999"/>
          <w:sz w:val="14"/>
          <w:szCs w:val="14"/>
        </w:rPr>
        <w:t xml:space="preserve">Disclaimer</w:t>
      </w:r>
    </w:p>
    <w:p>
      <w:pPr>
        <w:spacing w:after="0" w:line="200"/>
      </w:pPr>
      <w:r>
        <w:rPr>
          <w:rFonts w:ascii="Calibri" w:cs="Calibri" w:eastAsia="Calibri" w:hAnsi="Calibri"/>
          <w:color w:val="999999"/>
          <w:sz w:val="13"/>
          <w:szCs w:val="13"/>
        </w:rPr>
        <w:t xml:space="preserve">These templates are provided for general informational purposes only and do not constitute legal, financial, tax, HR, or compliance advice. Engine makes no representations or warranties of any kind, express or implied, regarding the accuracy, completeness, or suitability of these templates for any particular purpose or business. Use of these templates is at your own risk. Engine disclaims all liability for any damages, losses, or claims arising out of or related to your use of or reliance on these templates. You should consult qualified legal or professional counsel before implementing any template in your business.</w:t>
      </w:r>
    </w:p>
    <w:sectPr>
      <w:pgSz w:w="11906" w:h="16838"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cuxi6caowdw5eenky_pyt" Type="http://schemas.openxmlformats.org/officeDocument/2006/relationships/hyperlink" Target="https://engine.com/?utm_source=template&amp;utm_medium=document&amp;utm_campaign=business-travel-expense-report-template" TargetMode="Externa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2026-06-08T21:12:19.146Z</dcterms:created>
  <dcterms:modified xsi:type="dcterms:W3CDTF">2026-06-08T21:12:19.146Z</dcterms:modified>
</cp:coreProperties>
</file>

<file path=docProps/custom.xml><?xml version="1.0" encoding="utf-8"?>
<Properties xmlns="http://schemas.openxmlformats.org/officeDocument/2006/custom-properties" xmlns:vt="http://schemas.openxmlformats.org/officeDocument/2006/docPropsVTypes"/>
</file>